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2EE856" w14:textId="72DE019A" w:rsidR="00710A44" w:rsidRPr="00594E70" w:rsidRDefault="00710A44" w:rsidP="00710A44">
      <w:pPr>
        <w:pStyle w:val="Heading1"/>
        <w:jc w:val="center"/>
        <w:rPr>
          <w:rFonts w:ascii="Poppins" w:hAnsi="Poppins" w:cs="Poppins"/>
          <w:i/>
        </w:rPr>
      </w:pPr>
      <w:r w:rsidRPr="00594E70">
        <w:rPr>
          <w:rFonts w:ascii="Poppins" w:hAnsi="Poppins" w:cs="Poppins"/>
        </w:rPr>
        <w:t>Uber Graduation 2026 | Overview | Transcript</w:t>
      </w:r>
    </w:p>
    <w:p w14:paraId="5993DD5E" w14:textId="77777777" w:rsidR="00710A44" w:rsidRPr="00594E70" w:rsidRDefault="00710A44" w:rsidP="00710A44">
      <w:pPr>
        <w:rPr>
          <w:rFonts w:ascii="Poppins" w:hAnsi="Poppins" w:cs="Poppins"/>
          <w:iCs/>
        </w:rPr>
      </w:pPr>
    </w:p>
    <w:p w14:paraId="18A04CD9" w14:textId="77777777" w:rsidR="00710A44" w:rsidRPr="00594E70" w:rsidRDefault="00710A44" w:rsidP="00710A44">
      <w:pPr>
        <w:rPr>
          <w:rFonts w:ascii="Poppins" w:hAnsi="Poppins" w:cs="Poppins"/>
        </w:rPr>
      </w:pPr>
      <w:r w:rsidRPr="00594E70">
        <w:rPr>
          <w:rFonts w:ascii="Poppins" w:hAnsi="Poppins" w:cs="Poppins"/>
          <w:b/>
          <w:bCs/>
        </w:rPr>
        <w:t>Dr Lynsey Quinn:</w:t>
      </w:r>
      <w:r w:rsidRPr="00594E70">
        <w:rPr>
          <w:rFonts w:ascii="Poppins" w:hAnsi="Poppins" w:cs="Poppins"/>
        </w:rPr>
        <w:t xml:space="preserve"> Today has been a fantastic day. As I sat on the stage and watched Uber graduates walk across, it was only </w:t>
      </w:r>
      <w:proofErr w:type="gramStart"/>
      <w:r w:rsidRPr="00594E70">
        <w:rPr>
          <w:rFonts w:ascii="Poppins" w:hAnsi="Poppins" w:cs="Poppins"/>
        </w:rPr>
        <w:t>a number of</w:t>
      </w:r>
      <w:proofErr w:type="gramEnd"/>
      <w:r w:rsidRPr="00594E70">
        <w:rPr>
          <w:rFonts w:ascii="Poppins" w:hAnsi="Poppins" w:cs="Poppins"/>
        </w:rPr>
        <w:t xml:space="preserve"> seconds on the stage </w:t>
      </w:r>
      <w:proofErr w:type="gramStart"/>
      <w:r w:rsidRPr="00594E70">
        <w:rPr>
          <w:rFonts w:ascii="Poppins" w:hAnsi="Poppins" w:cs="Poppins"/>
        </w:rPr>
        <w:t>but yet</w:t>
      </w:r>
      <w:proofErr w:type="gramEnd"/>
      <w:r w:rsidRPr="00594E70">
        <w:rPr>
          <w:rFonts w:ascii="Poppins" w:hAnsi="Poppins" w:cs="Poppins"/>
        </w:rPr>
        <w:t xml:space="preserve"> behind that has been years of sacrifice, not just for the graduates but for their family members. It is more than a qualification. It demonstrates tenacity, time management and resilience. Closing one chapter, opening another.</w:t>
      </w:r>
    </w:p>
    <w:p w14:paraId="58B0D14F" w14:textId="77777777" w:rsidR="00710A44" w:rsidRPr="00594E70" w:rsidRDefault="00710A44" w:rsidP="00710A44">
      <w:pPr>
        <w:rPr>
          <w:rFonts w:ascii="Poppins" w:hAnsi="Poppins" w:cs="Poppins"/>
        </w:rPr>
      </w:pPr>
      <w:r w:rsidRPr="00594E70">
        <w:rPr>
          <w:rFonts w:ascii="Poppins" w:hAnsi="Poppins" w:cs="Poppins"/>
          <w:b/>
          <w:bCs/>
        </w:rPr>
        <w:t>Mariusz Zabrocki:</w:t>
      </w:r>
      <w:r w:rsidRPr="00594E70">
        <w:rPr>
          <w:rFonts w:ascii="Poppins" w:hAnsi="Poppins" w:cs="Poppins"/>
        </w:rPr>
        <w:t xml:space="preserve"> Uber Pro is Uber's driver loyalty programme that rewards drivers for high performance and the more trips you complete, the more likely you are to be in the higher tier. So, it's available to everyone. It gives them access to additional earning opportunities, different benefits that help them both on and off the road. One of those benefits is Open University. </w:t>
      </w:r>
    </w:p>
    <w:p w14:paraId="125AB18C" w14:textId="77777777" w:rsidR="00710A44" w:rsidRPr="00594E70" w:rsidRDefault="00710A44" w:rsidP="00710A44">
      <w:pPr>
        <w:rPr>
          <w:rFonts w:ascii="Poppins" w:hAnsi="Poppins" w:cs="Poppins"/>
        </w:rPr>
      </w:pPr>
      <w:r w:rsidRPr="00594E70">
        <w:rPr>
          <w:rFonts w:ascii="Poppins" w:hAnsi="Poppins" w:cs="Poppins"/>
          <w:b/>
          <w:bCs/>
        </w:rPr>
        <w:t>Dr Lynsey Quinn:</w:t>
      </w:r>
      <w:r w:rsidRPr="00594E70">
        <w:rPr>
          <w:rFonts w:ascii="Poppins" w:hAnsi="Poppins" w:cs="Poppins"/>
        </w:rPr>
        <w:t xml:space="preserve"> They also </w:t>
      </w:r>
      <w:proofErr w:type="gramStart"/>
      <w:r w:rsidRPr="00594E70">
        <w:rPr>
          <w:rFonts w:ascii="Poppins" w:hAnsi="Poppins" w:cs="Poppins"/>
        </w:rPr>
        <w:t>have the opportunity to</w:t>
      </w:r>
      <w:proofErr w:type="gramEnd"/>
      <w:r w:rsidRPr="00594E70">
        <w:rPr>
          <w:rFonts w:ascii="Poppins" w:hAnsi="Poppins" w:cs="Poppins"/>
        </w:rPr>
        <w:t xml:space="preserve"> transfer that to a family member if they so desire. This is particularly unique because it gives those who wouldn't have the opportunity to access fully funded learning through the scheme.</w:t>
      </w:r>
    </w:p>
    <w:p w14:paraId="3C5A0646" w14:textId="77777777" w:rsidR="00710A44" w:rsidRPr="00594E70" w:rsidRDefault="00710A44" w:rsidP="00710A44">
      <w:pPr>
        <w:rPr>
          <w:rFonts w:ascii="Poppins" w:hAnsi="Poppins" w:cs="Poppins"/>
        </w:rPr>
      </w:pPr>
      <w:r w:rsidRPr="00594E70">
        <w:rPr>
          <w:rFonts w:ascii="Poppins" w:hAnsi="Poppins" w:cs="Poppins"/>
          <w:b/>
          <w:bCs/>
        </w:rPr>
        <w:t>Mariusz Zabrocki:</w:t>
      </w:r>
      <w:r w:rsidRPr="00594E70">
        <w:rPr>
          <w:rFonts w:ascii="Poppins" w:hAnsi="Poppins" w:cs="Poppins"/>
        </w:rPr>
        <w:t xml:space="preserve"> Almost 2,000 enrolled to Open University courses, and more than 100 already completed and we expect this number to keep increasing with time. </w:t>
      </w:r>
    </w:p>
    <w:p w14:paraId="64AF9108" w14:textId="77777777" w:rsidR="00710A44" w:rsidRPr="00594E70" w:rsidRDefault="00710A44" w:rsidP="00710A44">
      <w:pPr>
        <w:rPr>
          <w:rFonts w:ascii="Poppins" w:hAnsi="Poppins" w:cs="Poppins"/>
        </w:rPr>
      </w:pPr>
      <w:r w:rsidRPr="00594E70">
        <w:rPr>
          <w:rFonts w:ascii="Poppins" w:hAnsi="Poppins" w:cs="Poppins"/>
          <w:b/>
          <w:bCs/>
        </w:rPr>
        <w:t>Dr Lynsey Quinn:</w:t>
      </w:r>
      <w:r w:rsidRPr="00594E70">
        <w:rPr>
          <w:rFonts w:ascii="Poppins" w:hAnsi="Poppins" w:cs="Poppins"/>
        </w:rPr>
        <w:t xml:space="preserve"> At the heart of the OU model is flexibility, minimum disruption, remote access, personalised support from our teaching staff, depending on workloads they can scale up or scale down study.</w:t>
      </w:r>
    </w:p>
    <w:p w14:paraId="3E5BC56F" w14:textId="77777777" w:rsidR="00710A44" w:rsidRPr="00594E70" w:rsidRDefault="00710A44" w:rsidP="00710A44">
      <w:pPr>
        <w:rPr>
          <w:rFonts w:ascii="Poppins" w:hAnsi="Poppins" w:cs="Poppins"/>
        </w:rPr>
      </w:pPr>
      <w:r w:rsidRPr="00594E70">
        <w:rPr>
          <w:rFonts w:ascii="Poppins" w:hAnsi="Poppins" w:cs="Poppins"/>
          <w:b/>
          <w:bCs/>
        </w:rPr>
        <w:t>Mariusz Zabrocki:</w:t>
      </w:r>
      <w:r w:rsidRPr="00594E70">
        <w:rPr>
          <w:rFonts w:ascii="Poppins" w:hAnsi="Poppins" w:cs="Poppins"/>
        </w:rPr>
        <w:t xml:space="preserve"> They have all kinds of backgrounds. They come from different countries, from different demographic backgrounds. They often prepare for new careers. They often have personal ambitions, to work in finance, to work in law, and we give them this opportunity. We want to help drivers to bring their career to the next level. </w:t>
      </w:r>
    </w:p>
    <w:p w14:paraId="61B211E2" w14:textId="77777777" w:rsidR="00710A44" w:rsidRPr="00594E70" w:rsidRDefault="00710A44" w:rsidP="00710A44">
      <w:pPr>
        <w:rPr>
          <w:rFonts w:ascii="Poppins" w:hAnsi="Poppins" w:cs="Poppins"/>
        </w:rPr>
      </w:pPr>
      <w:r w:rsidRPr="00594E70">
        <w:rPr>
          <w:rFonts w:ascii="Poppins" w:hAnsi="Poppins" w:cs="Poppins"/>
          <w:b/>
          <w:bCs/>
        </w:rPr>
        <w:t>Afra Mohamed:</w:t>
      </w:r>
      <w:r w:rsidRPr="00594E70">
        <w:rPr>
          <w:rFonts w:ascii="Poppins" w:hAnsi="Poppins" w:cs="Poppins"/>
        </w:rPr>
        <w:t xml:space="preserve"> It's a great incentive to be able to give your drivers something to work with and have ambitions and perhaps have a career path.</w:t>
      </w:r>
    </w:p>
    <w:p w14:paraId="0764EDC9" w14:textId="77777777" w:rsidR="00710A44" w:rsidRPr="00594E70" w:rsidRDefault="00710A44" w:rsidP="00710A44">
      <w:pPr>
        <w:rPr>
          <w:rFonts w:ascii="Poppins" w:hAnsi="Poppins" w:cs="Poppins"/>
        </w:rPr>
      </w:pPr>
      <w:proofErr w:type="spellStart"/>
      <w:r w:rsidRPr="00594E70">
        <w:rPr>
          <w:rFonts w:ascii="Poppins" w:hAnsi="Poppins" w:cs="Poppins"/>
          <w:b/>
          <w:bCs/>
        </w:rPr>
        <w:t>Vijdan</w:t>
      </w:r>
      <w:proofErr w:type="spellEnd"/>
      <w:r w:rsidRPr="00594E70">
        <w:rPr>
          <w:rFonts w:ascii="Poppins" w:hAnsi="Poppins" w:cs="Poppins"/>
          <w:b/>
          <w:bCs/>
        </w:rPr>
        <w:t xml:space="preserve"> Kayitta:</w:t>
      </w:r>
      <w:r w:rsidRPr="00594E70">
        <w:rPr>
          <w:rFonts w:ascii="Poppins" w:hAnsi="Poppins" w:cs="Poppins"/>
        </w:rPr>
        <w:t xml:space="preserve"> The tutors were really, </w:t>
      </w:r>
      <w:proofErr w:type="gramStart"/>
      <w:r w:rsidRPr="00594E70">
        <w:rPr>
          <w:rFonts w:ascii="Poppins" w:hAnsi="Poppins" w:cs="Poppins"/>
        </w:rPr>
        <w:t>really nice</w:t>
      </w:r>
      <w:proofErr w:type="gramEnd"/>
      <w:r w:rsidRPr="00594E70">
        <w:rPr>
          <w:rFonts w:ascii="Poppins" w:hAnsi="Poppins" w:cs="Poppins"/>
        </w:rPr>
        <w:t xml:space="preserve">. You know, you could book yourself in a tutorial whenever you needed and it just kind of like fit in with life. I never knew that there was a scheme until my father-in-law mentioned it to me </w:t>
      </w:r>
      <w:r w:rsidRPr="00594E70">
        <w:rPr>
          <w:rFonts w:ascii="Poppins" w:hAnsi="Poppins" w:cs="Poppins"/>
        </w:rPr>
        <w:lastRenderedPageBreak/>
        <w:t xml:space="preserve">and I was just like, “Wow”. With Uber doing this, it’s a fantastic opportunity for people to broaden their horizons. </w:t>
      </w:r>
    </w:p>
    <w:p w14:paraId="4602F3F6" w14:textId="77777777" w:rsidR="00710A44" w:rsidRPr="00594E70" w:rsidRDefault="00710A44" w:rsidP="00710A44">
      <w:pPr>
        <w:rPr>
          <w:rFonts w:ascii="Poppins" w:hAnsi="Poppins" w:cs="Poppins"/>
        </w:rPr>
      </w:pPr>
      <w:r w:rsidRPr="00594E70">
        <w:rPr>
          <w:rFonts w:ascii="Poppins" w:hAnsi="Poppins" w:cs="Poppins"/>
          <w:b/>
          <w:bCs/>
        </w:rPr>
        <w:t>Mohammad Irfan Chaudry:</w:t>
      </w:r>
      <w:r w:rsidRPr="00594E70">
        <w:rPr>
          <w:rFonts w:ascii="Poppins" w:hAnsi="Poppins" w:cs="Poppins"/>
        </w:rPr>
        <w:t xml:space="preserve"> I think this is a brilliant idea. It's going to be very exciting and a very happy moment for me and a sense of achievement. </w:t>
      </w:r>
    </w:p>
    <w:p w14:paraId="1A8F1C60" w14:textId="340AC493" w:rsidR="00527816" w:rsidRPr="00594E70" w:rsidRDefault="00710A44">
      <w:pPr>
        <w:rPr>
          <w:rFonts w:ascii="Poppins" w:hAnsi="Poppins" w:cs="Poppins"/>
        </w:rPr>
      </w:pPr>
      <w:r w:rsidRPr="00594E70">
        <w:rPr>
          <w:rFonts w:ascii="Poppins" w:hAnsi="Poppins" w:cs="Poppins"/>
          <w:b/>
          <w:bCs/>
        </w:rPr>
        <w:t>Mariusz Zabrocki:</w:t>
      </w:r>
      <w:r w:rsidRPr="00594E70">
        <w:rPr>
          <w:rFonts w:ascii="Poppins" w:hAnsi="Poppins" w:cs="Poppins"/>
        </w:rPr>
        <w:t xml:space="preserve"> I'm extremely happy that I can be part of this initiative. It's very rewarding. One of the proudest moments to see drivers graduating and getting new qualifications. </w:t>
      </w:r>
    </w:p>
    <w:sectPr w:rsidR="00527816" w:rsidRPr="00594E7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oppins">
    <w:panose1 w:val="00000500000000000000"/>
    <w:charset w:val="00"/>
    <w:family w:val="auto"/>
    <w:pitch w:val="variable"/>
    <w:sig w:usb0="00008007" w:usb1="00000000"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A44"/>
    <w:rsid w:val="002B7B5F"/>
    <w:rsid w:val="00527816"/>
    <w:rsid w:val="00594E70"/>
    <w:rsid w:val="00710A44"/>
    <w:rsid w:val="007C2FDA"/>
    <w:rsid w:val="00C47393"/>
    <w:rsid w:val="00DD74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4D900"/>
  <w15:chartTrackingRefBased/>
  <w15:docId w15:val="{A7286AEA-0C15-4ACD-B564-3AF254801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0A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0A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0A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0A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0A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0A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0A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0A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0A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0A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0A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0A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0A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0A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0A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0A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0A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0A44"/>
    <w:rPr>
      <w:rFonts w:eastAsiaTheme="majorEastAsia" w:cstheme="majorBidi"/>
      <w:color w:val="272727" w:themeColor="text1" w:themeTint="D8"/>
    </w:rPr>
  </w:style>
  <w:style w:type="paragraph" w:styleId="Title">
    <w:name w:val="Title"/>
    <w:basedOn w:val="Normal"/>
    <w:next w:val="Normal"/>
    <w:link w:val="TitleChar"/>
    <w:uiPriority w:val="10"/>
    <w:qFormat/>
    <w:rsid w:val="00710A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0A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0A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0A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0A44"/>
    <w:pPr>
      <w:spacing w:before="160"/>
      <w:jc w:val="center"/>
    </w:pPr>
    <w:rPr>
      <w:i/>
      <w:iCs/>
      <w:color w:val="404040" w:themeColor="text1" w:themeTint="BF"/>
    </w:rPr>
  </w:style>
  <w:style w:type="character" w:customStyle="1" w:styleId="QuoteChar">
    <w:name w:val="Quote Char"/>
    <w:basedOn w:val="DefaultParagraphFont"/>
    <w:link w:val="Quote"/>
    <w:uiPriority w:val="29"/>
    <w:rsid w:val="00710A44"/>
    <w:rPr>
      <w:i/>
      <w:iCs/>
      <w:color w:val="404040" w:themeColor="text1" w:themeTint="BF"/>
    </w:rPr>
  </w:style>
  <w:style w:type="paragraph" w:styleId="ListParagraph">
    <w:name w:val="List Paragraph"/>
    <w:basedOn w:val="Normal"/>
    <w:uiPriority w:val="34"/>
    <w:qFormat/>
    <w:rsid w:val="00710A44"/>
    <w:pPr>
      <w:ind w:left="720"/>
      <w:contextualSpacing/>
    </w:pPr>
  </w:style>
  <w:style w:type="character" w:styleId="IntenseEmphasis">
    <w:name w:val="Intense Emphasis"/>
    <w:basedOn w:val="DefaultParagraphFont"/>
    <w:uiPriority w:val="21"/>
    <w:qFormat/>
    <w:rsid w:val="00710A44"/>
    <w:rPr>
      <w:i/>
      <w:iCs/>
      <w:color w:val="0F4761" w:themeColor="accent1" w:themeShade="BF"/>
    </w:rPr>
  </w:style>
  <w:style w:type="paragraph" w:styleId="IntenseQuote">
    <w:name w:val="Intense Quote"/>
    <w:basedOn w:val="Normal"/>
    <w:next w:val="Normal"/>
    <w:link w:val="IntenseQuoteChar"/>
    <w:uiPriority w:val="30"/>
    <w:qFormat/>
    <w:rsid w:val="00710A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0A44"/>
    <w:rPr>
      <w:i/>
      <w:iCs/>
      <w:color w:val="0F4761" w:themeColor="accent1" w:themeShade="BF"/>
    </w:rPr>
  </w:style>
  <w:style w:type="character" w:styleId="IntenseReference">
    <w:name w:val="Intense Reference"/>
    <w:basedOn w:val="DefaultParagraphFont"/>
    <w:uiPriority w:val="32"/>
    <w:qFormat/>
    <w:rsid w:val="00710A4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388</Words>
  <Characters>2212</Characters>
  <Application>Microsoft Office Word</Application>
  <DocSecurity>0</DocSecurity>
  <Lines>18</Lines>
  <Paragraphs>5</Paragraphs>
  <ScaleCrop>false</ScaleCrop>
  <Company/>
  <LinksUpToDate>false</LinksUpToDate>
  <CharactersWithSpaces>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Rebecca.Pinder</dc:creator>
  <cp:keywords/>
  <dc:description/>
  <cp:lastModifiedBy>Rebecca.Pinder</cp:lastModifiedBy>
  <cp:revision>2</cp:revision>
  <dcterms:created xsi:type="dcterms:W3CDTF">2026-10-23T11:52:00Z</dcterms:created>
  <dcterms:modified xsi:type="dcterms:W3CDTF">2026-10-23T11:58:00Z</dcterms:modified>
</cp:coreProperties>
</file>