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5631" w14:textId="40411D37" w:rsidR="002B2F0D" w:rsidRDefault="002B2F0D" w:rsidP="008F5D4E">
      <w:pPr>
        <w:jc w:val="center"/>
        <w:rPr>
          <w:b/>
          <w:bCs/>
        </w:rPr>
      </w:pPr>
      <w:r w:rsidRPr="003E00D9">
        <w:rPr>
          <w:b/>
          <w:bCs/>
        </w:rPr>
        <w:t>NHFT Video Transcripts</w:t>
      </w:r>
      <w:r>
        <w:rPr>
          <w:b/>
          <w:bCs/>
        </w:rPr>
        <w:t>:</w:t>
      </w:r>
    </w:p>
    <w:p w14:paraId="15AFB79B" w14:textId="77777777" w:rsidR="008F5D4E" w:rsidRDefault="008F5D4E" w:rsidP="008F5D4E">
      <w:pPr>
        <w:jc w:val="center"/>
        <w:rPr>
          <w:b/>
          <w:bCs/>
        </w:rPr>
      </w:pPr>
      <w:r w:rsidRPr="003E00D9">
        <w:rPr>
          <w:b/>
          <w:bCs/>
        </w:rPr>
        <w:t>05_OU_NHFT_Simoni</w:t>
      </w:r>
    </w:p>
    <w:p w14:paraId="1123681D" w14:textId="77777777" w:rsidR="008F5D4E" w:rsidRDefault="008F5D4E" w:rsidP="008F5D4E">
      <w:pPr>
        <w:rPr>
          <w:b/>
          <w:bCs/>
        </w:rPr>
      </w:pPr>
    </w:p>
    <w:p w14:paraId="165DD9DC" w14:textId="77777777" w:rsidR="008F5D4E" w:rsidRDefault="008F5D4E" w:rsidP="008F5D4E">
      <w:r w:rsidRPr="003E00D9">
        <w:rPr>
          <w:b/>
          <w:bCs/>
        </w:rPr>
        <w:t xml:space="preserve">Simoni </w:t>
      </w:r>
      <w:proofErr w:type="spellStart"/>
      <w:r w:rsidRPr="003E00D9">
        <w:rPr>
          <w:b/>
          <w:bCs/>
        </w:rPr>
        <w:t>Oirere</w:t>
      </w:r>
      <w:proofErr w:type="spellEnd"/>
      <w:r w:rsidRPr="003E00D9">
        <w:rPr>
          <w:b/>
          <w:bCs/>
        </w:rPr>
        <w:t>:</w:t>
      </w:r>
      <w:r>
        <w:t xml:space="preserve"> </w:t>
      </w:r>
      <w:r w:rsidRPr="003E00D9">
        <w:t xml:space="preserve">I'm Simoni. I'm studying a degree apprenticeship full-time through The Open University which has been wonderful so far. I'm from Kenya. I did most of my initial education there before I moved over to England. I got the opportunity to study through the apprentice route which I've nearly finished. I started working with the Trust through the agency. They sent me in to fill some gaps where they needed some work to be done. I started as Hotel Services. Cleaning, giving patients food and portering. </w:t>
      </w:r>
    </w:p>
    <w:p w14:paraId="297B7EAD" w14:textId="77777777" w:rsidR="008F5D4E" w:rsidRDefault="008F5D4E" w:rsidP="008F5D4E"/>
    <w:p w14:paraId="01B77DB5" w14:textId="77777777" w:rsidR="008F5D4E" w:rsidRDefault="008F5D4E" w:rsidP="008F5D4E">
      <w:r w:rsidRPr="003E00D9">
        <w:rPr>
          <w:b/>
          <w:bCs/>
        </w:rPr>
        <w:t>Natasha Wilson:</w:t>
      </w:r>
      <w:r>
        <w:t xml:space="preserve"> </w:t>
      </w:r>
      <w:r w:rsidRPr="003E00D9">
        <w:t xml:space="preserve">Simoni has been in different roles across the Trust so he's able to provide that humility that is required of nurses that you know what roles people have in an organisation. </w:t>
      </w:r>
    </w:p>
    <w:p w14:paraId="775E2779" w14:textId="77777777" w:rsidR="008F5D4E" w:rsidRDefault="008F5D4E" w:rsidP="008F5D4E"/>
    <w:p w14:paraId="721D38EE" w14:textId="77777777" w:rsidR="008F5D4E" w:rsidRDefault="008F5D4E" w:rsidP="008F5D4E">
      <w:r w:rsidRPr="003E00D9">
        <w:rPr>
          <w:b/>
          <w:bCs/>
        </w:rPr>
        <w:t>Leanne Holman:</w:t>
      </w:r>
      <w:r>
        <w:t xml:space="preserve"> </w:t>
      </w:r>
      <w:r w:rsidRPr="003E00D9">
        <w:t xml:space="preserve">He did have some study previously with The Open University which he was able to migrate some of the credits that were rewarded for that study and complete the programme in a shorter </w:t>
      </w:r>
      <w:proofErr w:type="gramStart"/>
      <w:r w:rsidRPr="003E00D9">
        <w:t>period of time</w:t>
      </w:r>
      <w:proofErr w:type="gramEnd"/>
      <w:r w:rsidRPr="003E00D9">
        <w:t xml:space="preserve">. And he's achieved </w:t>
      </w:r>
      <w:proofErr w:type="gramStart"/>
      <w:r w:rsidRPr="003E00D9">
        <w:t>really highly</w:t>
      </w:r>
      <w:proofErr w:type="gramEnd"/>
      <w:r w:rsidRPr="003E00D9">
        <w:t xml:space="preserve"> in all his modules, and in practice as well and got some very good feedback.</w:t>
      </w:r>
    </w:p>
    <w:p w14:paraId="661DE97C" w14:textId="77777777" w:rsidR="008F5D4E" w:rsidRDefault="008F5D4E" w:rsidP="008F5D4E"/>
    <w:p w14:paraId="249330F6" w14:textId="77777777" w:rsidR="008F5D4E" w:rsidRPr="003E00D9" w:rsidRDefault="008F5D4E" w:rsidP="008F5D4E">
      <w:r w:rsidRPr="003E00D9">
        <w:rPr>
          <w:b/>
          <w:bCs/>
        </w:rPr>
        <w:t xml:space="preserve">Simoni </w:t>
      </w:r>
      <w:proofErr w:type="spellStart"/>
      <w:r w:rsidRPr="003E00D9">
        <w:rPr>
          <w:b/>
          <w:bCs/>
        </w:rPr>
        <w:t>Oirere</w:t>
      </w:r>
      <w:proofErr w:type="spellEnd"/>
      <w:r w:rsidRPr="003E00D9">
        <w:rPr>
          <w:b/>
          <w:bCs/>
        </w:rPr>
        <w:t>:</w:t>
      </w:r>
      <w:r>
        <w:t xml:space="preserve"> </w:t>
      </w:r>
      <w:r w:rsidRPr="003E00D9">
        <w:t>All the modules have been wonderful but the one which you can use directly is medicine management. That one you learn, the next day you're going to put it into use. And the OU provide the support you need, basically. Completing the apprenticeship, it's going to be satisfying because it's something which I've been aiming to achieve. So, hopefully towards the end of the year I'll be qualifying and joining the NHFT team as a nurse.</w:t>
      </w:r>
    </w:p>
    <w:p w14:paraId="06853B50" w14:textId="0783B680" w:rsidR="008928FA" w:rsidRDefault="008928FA" w:rsidP="00384EFD">
      <w:pPr>
        <w:jc w:val="center"/>
      </w:pPr>
    </w:p>
    <w:p w14:paraId="6B7E8B53" w14:textId="77777777" w:rsidR="008928FA" w:rsidRDefault="008928FA" w:rsidP="002B2F0D">
      <w:pPr>
        <w:jc w:val="center"/>
        <w:rPr>
          <w:b/>
          <w:bCs/>
        </w:rPr>
      </w:pPr>
    </w:p>
    <w:sectPr w:rsidR="00892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D"/>
    <w:rsid w:val="002B2F0D"/>
    <w:rsid w:val="002B7B5F"/>
    <w:rsid w:val="00384EFD"/>
    <w:rsid w:val="003F1CD2"/>
    <w:rsid w:val="00527816"/>
    <w:rsid w:val="007C2FDA"/>
    <w:rsid w:val="008928FA"/>
    <w:rsid w:val="008F5D4E"/>
    <w:rsid w:val="00C47393"/>
    <w:rsid w:val="00D34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5AA"/>
  <w15:chartTrackingRefBased/>
  <w15:docId w15:val="{5539247B-5FD7-49DA-BCDF-EF4F4A3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0D"/>
    <w:pPr>
      <w:spacing w:after="0" w:line="240" w:lineRule="auto"/>
    </w:pPr>
    <w:rPr>
      <w:sz w:val="24"/>
      <w:szCs w:val="24"/>
    </w:rPr>
  </w:style>
  <w:style w:type="paragraph" w:styleId="Heading1">
    <w:name w:val="heading 1"/>
    <w:basedOn w:val="Normal"/>
    <w:next w:val="Normal"/>
    <w:link w:val="Heading1Char"/>
    <w:uiPriority w:val="9"/>
    <w:qFormat/>
    <w:rsid w:val="002B2F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F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F0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F0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B2F0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B2F0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B2F0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B2F0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B2F0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D"/>
    <w:rPr>
      <w:rFonts w:eastAsiaTheme="majorEastAsia" w:cstheme="majorBidi"/>
      <w:color w:val="272727" w:themeColor="text1" w:themeTint="D8"/>
    </w:rPr>
  </w:style>
  <w:style w:type="paragraph" w:styleId="Title">
    <w:name w:val="Title"/>
    <w:basedOn w:val="Normal"/>
    <w:next w:val="Normal"/>
    <w:link w:val="TitleChar"/>
    <w:uiPriority w:val="10"/>
    <w:qFormat/>
    <w:rsid w:val="002B2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B2F0D"/>
    <w:rPr>
      <w:i/>
      <w:iCs/>
      <w:color w:val="404040" w:themeColor="text1" w:themeTint="BF"/>
    </w:rPr>
  </w:style>
  <w:style w:type="paragraph" w:styleId="ListParagraph">
    <w:name w:val="List Paragraph"/>
    <w:basedOn w:val="Normal"/>
    <w:uiPriority w:val="34"/>
    <w:qFormat/>
    <w:rsid w:val="002B2F0D"/>
    <w:pPr>
      <w:spacing w:after="160" w:line="259" w:lineRule="auto"/>
      <w:ind w:left="720"/>
      <w:contextualSpacing/>
    </w:pPr>
    <w:rPr>
      <w:sz w:val="22"/>
      <w:szCs w:val="22"/>
    </w:rPr>
  </w:style>
  <w:style w:type="character" w:styleId="IntenseEmphasis">
    <w:name w:val="Intense Emphasis"/>
    <w:basedOn w:val="DefaultParagraphFont"/>
    <w:uiPriority w:val="21"/>
    <w:qFormat/>
    <w:rsid w:val="002B2F0D"/>
    <w:rPr>
      <w:i/>
      <w:iCs/>
      <w:color w:val="0F4761" w:themeColor="accent1" w:themeShade="BF"/>
    </w:rPr>
  </w:style>
  <w:style w:type="paragraph" w:styleId="IntenseQuote">
    <w:name w:val="Intense Quote"/>
    <w:basedOn w:val="Normal"/>
    <w:next w:val="Normal"/>
    <w:link w:val="IntenseQuoteChar"/>
    <w:uiPriority w:val="30"/>
    <w:qFormat/>
    <w:rsid w:val="002B2F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2B2F0D"/>
    <w:rPr>
      <w:i/>
      <w:iCs/>
      <w:color w:val="0F4761" w:themeColor="accent1" w:themeShade="BF"/>
    </w:rPr>
  </w:style>
  <w:style w:type="character" w:styleId="IntenseReference">
    <w:name w:val="Intense Reference"/>
    <w:basedOn w:val="DefaultParagraphFont"/>
    <w:uiPriority w:val="32"/>
    <w:qFormat/>
    <w:rsid w:val="002B2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2025-03-19T08:57:00Z</dcterms:created>
  <dcterms:modified xsi:type="dcterms:W3CDTF">2025-03-19T08:57:00Z</dcterms:modified>
</cp:coreProperties>
</file>