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2337C" w14:textId="77777777" w:rsidR="007E3E4A" w:rsidRDefault="007E3E4A" w:rsidP="007E3E4A">
      <w:pPr>
        <w:jc w:val="center"/>
        <w:rPr>
          <w:b/>
          <w:bCs/>
        </w:rPr>
      </w:pPr>
      <w:r w:rsidRPr="003D1EFE">
        <w:rPr>
          <w:b/>
          <w:bCs/>
        </w:rPr>
        <w:t>Best-of Video Transcript</w:t>
      </w:r>
      <w:r>
        <w:rPr>
          <w:b/>
          <w:bCs/>
        </w:rPr>
        <w:t xml:space="preserve">: </w:t>
      </w:r>
    </w:p>
    <w:p w14:paraId="29167526" w14:textId="62D22BAB" w:rsidR="007E3E4A" w:rsidRDefault="007E3E4A" w:rsidP="007E3E4A">
      <w:pPr>
        <w:jc w:val="center"/>
        <w:rPr>
          <w:b/>
          <w:bCs/>
        </w:rPr>
      </w:pPr>
      <w:r w:rsidRPr="00F43BF6">
        <w:rPr>
          <w:b/>
          <w:bCs/>
        </w:rPr>
        <w:t>01_OU_Best_of</w:t>
      </w:r>
    </w:p>
    <w:p w14:paraId="5D990453" w14:textId="77777777" w:rsidR="007E3E4A" w:rsidRDefault="007E3E4A" w:rsidP="007E3E4A">
      <w:pPr>
        <w:rPr>
          <w:b/>
          <w:bCs/>
        </w:rPr>
      </w:pPr>
    </w:p>
    <w:p w14:paraId="5247D5F8" w14:textId="77777777" w:rsidR="007E3E4A" w:rsidRDefault="007E3E4A" w:rsidP="007E3E4A">
      <w:r>
        <w:rPr>
          <w:b/>
          <w:bCs/>
        </w:rPr>
        <w:t xml:space="preserve">John Griffin: </w:t>
      </w:r>
      <w:r w:rsidRPr="00F43BF6">
        <w:t xml:space="preserve">The Open University helps us with our overall workforce strategy in terms of our ladder of opportunity for people to progress. We offer apprenticeships from level 3 to level 7 which fits our workforce strategy </w:t>
      </w:r>
      <w:proofErr w:type="gramStart"/>
      <w:r w:rsidRPr="00F43BF6">
        <w:t>really well</w:t>
      </w:r>
      <w:proofErr w:type="gramEnd"/>
      <w:r w:rsidRPr="00F43BF6">
        <w:t xml:space="preserve"> as digital skills are ever changing and we're seeing it helps with our motivation and retention of our employees as well.</w:t>
      </w:r>
    </w:p>
    <w:p w14:paraId="28E86190" w14:textId="77777777" w:rsidR="007E3E4A" w:rsidRDefault="007E3E4A" w:rsidP="007E3E4A">
      <w:pPr>
        <w:rPr>
          <w:b/>
          <w:bCs/>
        </w:rPr>
      </w:pPr>
    </w:p>
    <w:p w14:paraId="75F39C50" w14:textId="77777777" w:rsidR="007E3E4A" w:rsidRDefault="007E3E4A" w:rsidP="007E3E4A">
      <w:r w:rsidRPr="0045419C">
        <w:rPr>
          <w:b/>
          <w:bCs/>
        </w:rPr>
        <w:t>Lisa Winward:</w:t>
      </w:r>
      <w:r>
        <w:t xml:space="preserve"> </w:t>
      </w:r>
      <w:r w:rsidRPr="0045419C">
        <w:t xml:space="preserve">So, we wanted to professionalise </w:t>
      </w:r>
      <w:proofErr w:type="gramStart"/>
      <w:r w:rsidRPr="0045419C">
        <w:t>policing</w:t>
      </w:r>
      <w:proofErr w:type="gramEnd"/>
      <w:r w:rsidRPr="0045419C">
        <w:t xml:space="preserve"> and the apprenticeship is a great way for people who want to gain a qualification whilst they're working to do that in a way that balances and blends the working experience of being a police officer alongside the qualifications that they can gain on this Open University course. </w:t>
      </w:r>
    </w:p>
    <w:p w14:paraId="1DC0A273" w14:textId="77777777" w:rsidR="007E3E4A" w:rsidRDefault="007E3E4A" w:rsidP="007E3E4A">
      <w:pPr>
        <w:rPr>
          <w:b/>
          <w:bCs/>
        </w:rPr>
      </w:pPr>
    </w:p>
    <w:p w14:paraId="0224D326" w14:textId="77777777" w:rsidR="007E3E4A" w:rsidRDefault="007E3E4A" w:rsidP="007E3E4A">
      <w:r>
        <w:rPr>
          <w:b/>
          <w:bCs/>
        </w:rPr>
        <w:t xml:space="preserve">Sami </w:t>
      </w:r>
      <w:proofErr w:type="spellStart"/>
      <w:r>
        <w:rPr>
          <w:b/>
          <w:bCs/>
        </w:rPr>
        <w:t>Dabbour</w:t>
      </w:r>
      <w:proofErr w:type="spellEnd"/>
      <w:r>
        <w:rPr>
          <w:b/>
          <w:bCs/>
        </w:rPr>
        <w:t xml:space="preserve">: </w:t>
      </w:r>
      <w:r w:rsidRPr="00F43BF6">
        <w:t xml:space="preserve">This partnership with The Open University has increased courier loyalty and engagement. It showcased Uber Eats' commitments in supporting couriers beyond even their job at Uber and helping them access other jobs and other opportunities in the market. </w:t>
      </w:r>
    </w:p>
    <w:p w14:paraId="59C50336" w14:textId="77777777" w:rsidR="007E3E4A" w:rsidRDefault="007E3E4A" w:rsidP="007E3E4A">
      <w:pPr>
        <w:rPr>
          <w:b/>
          <w:bCs/>
        </w:rPr>
      </w:pPr>
    </w:p>
    <w:p w14:paraId="7619277A" w14:textId="77777777" w:rsidR="007E3E4A" w:rsidRDefault="007E3E4A" w:rsidP="007E3E4A">
      <w:r>
        <w:rPr>
          <w:b/>
          <w:bCs/>
        </w:rPr>
        <w:t xml:space="preserve">Phoebe Chapman: </w:t>
      </w:r>
      <w:r w:rsidRPr="00F43BF6">
        <w:t xml:space="preserve">I came to work at RDT and on the degree apprenticeship programme as I didn't want to go to a traditional </w:t>
      </w:r>
      <w:proofErr w:type="gramStart"/>
      <w:r w:rsidRPr="00F43BF6">
        <w:t>university</w:t>
      </w:r>
      <w:proofErr w:type="gramEnd"/>
      <w:r w:rsidRPr="00F43BF6">
        <w:t xml:space="preserve"> and I'd be getting vital work experience that's really beneficial in this day and age considering how competitive jobs are. Traditional learning that I've done in the past is structured and more rigid and The Open University gives me more chance to engage and ask more questions. </w:t>
      </w:r>
    </w:p>
    <w:p w14:paraId="3E0C63A3" w14:textId="77777777" w:rsidR="007E3E4A" w:rsidRDefault="007E3E4A" w:rsidP="007E3E4A">
      <w:pPr>
        <w:rPr>
          <w:b/>
          <w:bCs/>
        </w:rPr>
      </w:pPr>
    </w:p>
    <w:p w14:paraId="7C5748D7" w14:textId="77777777" w:rsidR="007E3E4A" w:rsidRDefault="007E3E4A" w:rsidP="007E3E4A">
      <w:r w:rsidRPr="0045419C">
        <w:rPr>
          <w:b/>
          <w:bCs/>
        </w:rPr>
        <w:t>Tina Philp:</w:t>
      </w:r>
      <w:r>
        <w:t xml:space="preserve"> </w:t>
      </w:r>
      <w:r w:rsidRPr="0045419C">
        <w:t xml:space="preserve">I'm a social worker with Cornwall Council and I'm currently studying a </w:t>
      </w:r>
      <w:proofErr w:type="gramStart"/>
      <w:r w:rsidRPr="0045419C">
        <w:t>Master's in Social Work</w:t>
      </w:r>
      <w:proofErr w:type="gramEnd"/>
      <w:r w:rsidRPr="0045419C">
        <w:t xml:space="preserve"> with The Open University. Cornwall Council offered a traineeship where they pay for the course fees and </w:t>
      </w:r>
      <w:proofErr w:type="gramStart"/>
      <w:r w:rsidRPr="0045419C">
        <w:t>also</w:t>
      </w:r>
      <w:proofErr w:type="gramEnd"/>
      <w:r w:rsidRPr="0045419C">
        <w:t xml:space="preserve"> they pay you while you're doing it. So that really worked for me. I can do it for my own home. So, because I work full </w:t>
      </w:r>
      <w:proofErr w:type="gramStart"/>
      <w:r w:rsidRPr="0045419C">
        <w:t>time</w:t>
      </w:r>
      <w:proofErr w:type="gramEnd"/>
      <w:r w:rsidRPr="0045419C">
        <w:t xml:space="preserve"> and the studying was on top of that I was able to manage my own time and manage the studying as well. </w:t>
      </w:r>
    </w:p>
    <w:p w14:paraId="3B925E23" w14:textId="77777777" w:rsidR="007E3E4A" w:rsidRDefault="007E3E4A" w:rsidP="007E3E4A"/>
    <w:p w14:paraId="79322C45" w14:textId="77777777" w:rsidR="007E3E4A" w:rsidRPr="00F43BF6" w:rsidRDefault="007E3E4A" w:rsidP="007E3E4A">
      <w:pPr>
        <w:rPr>
          <w:b/>
          <w:bCs/>
        </w:rPr>
      </w:pPr>
      <w:r>
        <w:rPr>
          <w:b/>
          <w:bCs/>
        </w:rPr>
        <w:t xml:space="preserve">Mohammad Irfan Chaudry: </w:t>
      </w:r>
      <w:r w:rsidRPr="00F43BF6">
        <w:t>Uber was a lifetime opportunity. I can work around family and then I can study at the same time as that. My degree will allow me to get into research work and then I'll be able to complete my aspiration.</w:t>
      </w:r>
    </w:p>
    <w:p w14:paraId="14D93ED1" w14:textId="77777777" w:rsidR="007E3E4A" w:rsidRDefault="007E3E4A" w:rsidP="007E3E4A"/>
    <w:p w14:paraId="6D4B9331" w14:textId="77777777" w:rsidR="007E3E4A" w:rsidRDefault="007E3E4A" w:rsidP="007E3E4A">
      <w:r w:rsidRPr="0045419C">
        <w:rPr>
          <w:b/>
          <w:bCs/>
        </w:rPr>
        <w:t xml:space="preserve">Simoni </w:t>
      </w:r>
      <w:proofErr w:type="spellStart"/>
      <w:r w:rsidRPr="0045419C">
        <w:rPr>
          <w:b/>
          <w:bCs/>
        </w:rPr>
        <w:t>Oirere</w:t>
      </w:r>
      <w:proofErr w:type="spellEnd"/>
      <w:r w:rsidRPr="0045419C">
        <w:rPr>
          <w:b/>
          <w:bCs/>
        </w:rPr>
        <w:t>:</w:t>
      </w:r>
      <w:r>
        <w:t xml:space="preserve"> </w:t>
      </w:r>
      <w:r w:rsidRPr="0045419C">
        <w:t>I'm Simoni. I'm studying a degree apprenticeship full time through The Open University which has been wonderful so far. I'm from Kenya. I did most of my initial education there before I moved over to England. I started working with the Trust through the agency. Cleaning, giving patients food and portering. Completing the apprenticeship and joining the NHFT team as a nurse, it's going to be satisfying because it's something which I've been aiming to achieve.</w:t>
      </w:r>
    </w:p>
    <w:p w14:paraId="12BB1532" w14:textId="77777777" w:rsidR="00527816" w:rsidRDefault="00527816"/>
    <w:sectPr w:rsidR="0052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4A"/>
    <w:rsid w:val="002B7B5F"/>
    <w:rsid w:val="00405F42"/>
    <w:rsid w:val="00527816"/>
    <w:rsid w:val="007C2FDA"/>
    <w:rsid w:val="007E3E4A"/>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DF90"/>
  <w15:chartTrackingRefBased/>
  <w15:docId w15:val="{71272D17-49DD-4608-B804-12F25829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4A"/>
    <w:pPr>
      <w:spacing w:after="0" w:line="240" w:lineRule="auto"/>
    </w:pPr>
    <w:rPr>
      <w:sz w:val="24"/>
      <w:szCs w:val="24"/>
    </w:rPr>
  </w:style>
  <w:style w:type="paragraph" w:styleId="Heading1">
    <w:name w:val="heading 1"/>
    <w:basedOn w:val="Normal"/>
    <w:next w:val="Normal"/>
    <w:link w:val="Heading1Char"/>
    <w:uiPriority w:val="9"/>
    <w:qFormat/>
    <w:rsid w:val="007E3E4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E4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E4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E4A"/>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7E3E4A"/>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7E3E4A"/>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7E3E4A"/>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7E3E4A"/>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7E3E4A"/>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E4A"/>
    <w:rPr>
      <w:rFonts w:eastAsiaTheme="majorEastAsia" w:cstheme="majorBidi"/>
      <w:color w:val="272727" w:themeColor="text1" w:themeTint="D8"/>
    </w:rPr>
  </w:style>
  <w:style w:type="paragraph" w:styleId="Title">
    <w:name w:val="Title"/>
    <w:basedOn w:val="Normal"/>
    <w:next w:val="Normal"/>
    <w:link w:val="TitleChar"/>
    <w:uiPriority w:val="10"/>
    <w:qFormat/>
    <w:rsid w:val="007E3E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E4A"/>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E4A"/>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7E3E4A"/>
    <w:rPr>
      <w:i/>
      <w:iCs/>
      <w:color w:val="404040" w:themeColor="text1" w:themeTint="BF"/>
    </w:rPr>
  </w:style>
  <w:style w:type="paragraph" w:styleId="ListParagraph">
    <w:name w:val="List Paragraph"/>
    <w:basedOn w:val="Normal"/>
    <w:uiPriority w:val="34"/>
    <w:qFormat/>
    <w:rsid w:val="007E3E4A"/>
    <w:pPr>
      <w:spacing w:after="160" w:line="259" w:lineRule="auto"/>
      <w:ind w:left="720"/>
      <w:contextualSpacing/>
    </w:pPr>
    <w:rPr>
      <w:sz w:val="22"/>
      <w:szCs w:val="22"/>
    </w:rPr>
  </w:style>
  <w:style w:type="character" w:styleId="IntenseEmphasis">
    <w:name w:val="Intense Emphasis"/>
    <w:basedOn w:val="DefaultParagraphFont"/>
    <w:uiPriority w:val="21"/>
    <w:qFormat/>
    <w:rsid w:val="007E3E4A"/>
    <w:rPr>
      <w:i/>
      <w:iCs/>
      <w:color w:val="0F4761" w:themeColor="accent1" w:themeShade="BF"/>
    </w:rPr>
  </w:style>
  <w:style w:type="paragraph" w:styleId="IntenseQuote">
    <w:name w:val="Intense Quote"/>
    <w:basedOn w:val="Normal"/>
    <w:next w:val="Normal"/>
    <w:link w:val="IntenseQuoteChar"/>
    <w:uiPriority w:val="30"/>
    <w:qFormat/>
    <w:rsid w:val="007E3E4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7E3E4A"/>
    <w:rPr>
      <w:i/>
      <w:iCs/>
      <w:color w:val="0F4761" w:themeColor="accent1" w:themeShade="BF"/>
    </w:rPr>
  </w:style>
  <w:style w:type="character" w:styleId="IntenseReference">
    <w:name w:val="Intense Reference"/>
    <w:basedOn w:val="DefaultParagraphFont"/>
    <w:uiPriority w:val="32"/>
    <w:qFormat/>
    <w:rsid w:val="007E3E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1</cp:revision>
  <dcterms:created xsi:type="dcterms:W3CDTF">2025-03-18T17:15:00Z</dcterms:created>
  <dcterms:modified xsi:type="dcterms:W3CDTF">2025-03-18T17:18:00Z</dcterms:modified>
</cp:coreProperties>
</file>